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A6" w:rsidRDefault="00E51AA6" w:rsidP="00A60ECD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38276F">
        <w:t>Принципиальная схема устройства коробки передач</w:t>
      </w:r>
      <w:r w:rsidRPr="00A60EC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</w:p>
    <w:p w:rsidR="006F3DE3" w:rsidRPr="006F3DE3" w:rsidRDefault="006F3DE3" w:rsidP="006F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Коробка переключения передач – устройство, необходимое каждому автомобилю с двигателем внутреннего сгорания. Необходимость этого механизма обусловлена тем, что у любого двигателя довольно узок диапазон оборотов, где крутящий момент и мощность достигают своего максимума. И, кроме того, у каждого двигателя существует так называемая «красная зона» — предел частоты оборотов, который нельзя превышать во избежание поломок мотора. Коробка переключения передач необходима каждому автомобилю с ДВС Данная статья будет полностью посвящена тематике КПП, а именно – ее механической разновидности (МКПП). Ведь и «бывалому» водителю, и автолюбителю-новичку необходимо знать устройство механической коробки передач и ее принцип работы. Также в статье будут представлены графические схемы </w:t>
      </w:r>
      <w:proofErr w:type="gramStart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МКПП, </w:t>
      </w:r>
      <w:r>
        <w:rPr>
          <w:noProof/>
          <w:lang w:eastAsia="ru-RU"/>
        </w:rPr>
        <w:drawing>
          <wp:inline distT="0" distB="0" distL="0" distR="0">
            <wp:extent cx="4763135" cy="3077210"/>
            <wp:effectExtent l="0" t="0" r="0" b="8890"/>
            <wp:docPr id="6" name="Рисунок 6" descr="Упрощенная схема работы коробки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ощенная схема работы коробки переда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рассмотрены</w:t>
      </w:r>
      <w:proofErr w:type="gramEnd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ее основные неисправности и даны советы по правильной эксплуатации этого жизненно важного для автомобиля механизма. Разновидности коробок передач Помимо механической, существуют и другие виды КПП – </w:t>
      </w:r>
      <w:proofErr w:type="spellStart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вариаторная</w:t>
      </w:r>
      <w:proofErr w:type="spellEnd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роботизированная и автоматическая. </w:t>
      </w:r>
      <w:proofErr w:type="spellStart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Вариаторная</w:t>
      </w:r>
      <w:proofErr w:type="spellEnd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коробка передач является бесступенчатой. Самые важные детали вариатора – это раздвижные шкивы (их два) и ремень, который их соединяет. Соединительный ремень в разрезе имеет форму трапеции. Основной плюс вариатора – это постоянная работа мотора авто в оптимальном режиме. Также есть и дополнительные преимущества, к которым относится динамичность разгона, плавность движения и экономичность. В сравнении с «автоматом» (АКПП, автоматической коробкой переключения передач), вариатор отличается весьма простой конструкцией. Но если сравнивать его с механической коробкой, то вариатор все же уступает ей в плане динамики и экономичности. Кроме того, </w:t>
      </w:r>
      <w:proofErr w:type="spellStart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вариаторную</w:t>
      </w:r>
      <w:proofErr w:type="spellEnd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коробку передач практически невозможно совместить с мощным мотором, поскольку этого не позволит недолговечность ремня. </w:t>
      </w:r>
      <w:r>
        <w:rPr>
          <w:noProof/>
          <w:lang w:eastAsia="ru-RU"/>
        </w:rPr>
        <w:lastRenderedPageBreak/>
        <w:drawing>
          <wp:inline distT="0" distB="0" distL="0" distR="0">
            <wp:extent cx="4763135" cy="3665855"/>
            <wp:effectExtent l="0" t="0" r="0" b="0"/>
            <wp:docPr id="7" name="Рисунок 7" descr="Схема роботизированной К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 роботизированной КП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Обслуживать и ремонтировать вариатор – достаточно дорогое удовольствие, проще и дешевле будет заменить КПП. И еще один минус – это необходимость дополнительных механизмов для движения задним ходом и </w:t>
      </w:r>
      <w:proofErr w:type="spellStart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трогания</w:t>
      </w:r>
      <w:proofErr w:type="spellEnd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места. Роботизированная КПП почти ничем не отличается от механической – крутящий момент так же передается от мотора к трансмиссии при помощи классического «сухого» однодискового сцепления. Но все же имеется такой нюанс: в роботизированной коробке автоматизированы процессы переключения передач и вкл./выкл. сцепления. Поэтому «робот» способен значительно упростить процесс управления транспортным средством – исчезает нужда переключать передачи вручную и, теряя драгоценное время, думать над тем, какую из передач включить в данный конкретный момент. Также к плюсам коробки</w:t>
      </w:r>
      <w:proofErr w:type="gramStart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-«</w:t>
      </w:r>
      <w:proofErr w:type="gramEnd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робота» можно добавить ее относительную дешевизну, экономичность и малый вес. Схема роботизированной КПП Однако существуют и недостатки. Роботизированная КПП работает не слишком плавно, а переключение передач происходит со значительной задержкой. Кроме того, при высокой скорости движения, «робот» может реагировать на переключения рывками и толчками. Ручной режим здесь не поможет, поскольку сцеплением «командует» все та же электроника. Если сравнивать роботизированную коробку даже с простой АКПП, то четкость переключений «робота» значительно уступает «автомату». Следует также помнить, что при начале движения автомобиль с роботизированной коробкой делает небольшой откат. Исходя из всех перечисленных минусов, РКПП традиционно ставят на самые «бюджетные» модели авто.</w:t>
      </w:r>
    </w:p>
    <w:p w:rsidR="006F3DE3" w:rsidRPr="006F3DE3" w:rsidRDefault="006F3DE3" w:rsidP="006F3DE3">
      <w:pPr>
        <w:spacing w:after="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</w:t>
      </w:r>
      <w:r w:rsidRPr="006F3DE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 </w:t>
      </w:r>
      <w:hyperlink r:id="rId7" w:history="1">
        <w:r w:rsidRPr="006F3DE3">
          <w:rPr>
            <w:rFonts w:ascii="Arial" w:eastAsia="Times New Roman" w:hAnsi="Arial" w:cs="Arial"/>
            <w:color w:val="333333"/>
            <w:sz w:val="21"/>
            <w:szCs w:val="21"/>
            <w:bdr w:val="none" w:sz="0" w:space="0" w:color="auto" w:frame="1"/>
            <w:lang w:val="en-US" w:eastAsia="ru-RU"/>
          </w:rPr>
          <w:t>http://avtomotospec.ru/poleznoe/ustrojstvo-mexanicheskoj-korobki-peredach-i-princip-ee-raboty.html</w:t>
        </w:r>
      </w:hyperlink>
      <w:r w:rsidRPr="006F3DE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spellStart"/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АвтоМотоСпец</w:t>
      </w:r>
      <w:proofErr w:type="spellEnd"/>
      <w:r w:rsidRPr="006F3DE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© </w:t>
      </w:r>
      <w:proofErr w:type="spellStart"/>
      <w:r w:rsidRPr="006F3DE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AvtoMotoSpec.Ru</w:t>
      </w:r>
      <w:proofErr w:type="spellEnd"/>
    </w:p>
    <w:p w:rsidR="00A60ECD" w:rsidRPr="006F3DE3" w:rsidRDefault="00A60ECD" w:rsidP="006F3DE3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lang w:val="en-US"/>
        </w:rPr>
      </w:pPr>
    </w:p>
    <w:sectPr w:rsidR="00A60ECD" w:rsidRPr="006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368"/>
    <w:multiLevelType w:val="multilevel"/>
    <w:tmpl w:val="7D3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94779"/>
    <w:multiLevelType w:val="multilevel"/>
    <w:tmpl w:val="61B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8A5F61"/>
    <w:multiLevelType w:val="multilevel"/>
    <w:tmpl w:val="A48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AB20A9"/>
    <w:multiLevelType w:val="multilevel"/>
    <w:tmpl w:val="3E0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83665"/>
    <w:multiLevelType w:val="multilevel"/>
    <w:tmpl w:val="ECC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AA180A"/>
    <w:multiLevelType w:val="multilevel"/>
    <w:tmpl w:val="E21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D"/>
    <w:rsid w:val="001F43ED"/>
    <w:rsid w:val="006F3DE3"/>
    <w:rsid w:val="00A60ECD"/>
    <w:rsid w:val="00E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CF3C-6D02-4124-9CC4-DAF69CE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60ECD"/>
  </w:style>
  <w:style w:type="character" w:customStyle="1" w:styleId="mw-editsection">
    <w:name w:val="mw-editsection"/>
    <w:basedOn w:val="a0"/>
    <w:rsid w:val="00A60ECD"/>
  </w:style>
  <w:style w:type="character" w:customStyle="1" w:styleId="mw-editsection-bracket">
    <w:name w:val="mw-editsection-bracket"/>
    <w:basedOn w:val="a0"/>
    <w:rsid w:val="00A60ECD"/>
  </w:style>
  <w:style w:type="character" w:styleId="a3">
    <w:name w:val="Hyperlink"/>
    <w:basedOn w:val="a0"/>
    <w:uiPriority w:val="99"/>
    <w:semiHidden/>
    <w:unhideWhenUsed/>
    <w:rsid w:val="00A60EC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60ECD"/>
  </w:style>
  <w:style w:type="character" w:customStyle="1" w:styleId="apple-converted-space">
    <w:name w:val="apple-converted-space"/>
    <w:basedOn w:val="a0"/>
    <w:rsid w:val="00A60ECD"/>
  </w:style>
  <w:style w:type="paragraph" w:styleId="a4">
    <w:name w:val="Normal (Web)"/>
    <w:basedOn w:val="a"/>
    <w:uiPriority w:val="99"/>
    <w:semiHidden/>
    <w:unhideWhenUsed/>
    <w:rsid w:val="00A6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89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6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55215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9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462049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1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5399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4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406530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72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02867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27450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13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127638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6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tomotospec.ru/poleznoe/ustrojstvo-mexanicheskoj-korobki-peredach-i-princip-ee-rabo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2016-02-02T07:05:00Z</dcterms:created>
  <dcterms:modified xsi:type="dcterms:W3CDTF">2016-02-02T07:07:00Z</dcterms:modified>
</cp:coreProperties>
</file>